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CCCCCC"/>
        <w:tblCellMar>
          <w:top w:w="48" w:type="dxa"/>
          <w:left w:w="48" w:type="dxa"/>
          <w:bottom w:w="48" w:type="dxa"/>
          <w:right w:w="48" w:type="dxa"/>
        </w:tblCellMar>
        <w:tblLook w:val="04A0" w:firstRow="1" w:lastRow="0" w:firstColumn="1" w:lastColumn="0" w:noHBand="0" w:noVBand="1"/>
      </w:tblPr>
      <w:tblGrid>
        <w:gridCol w:w="9456"/>
      </w:tblGrid>
      <w:tr w:rsidR="00A12020" w:rsidRPr="00A12020" w:rsidTr="00A12020">
        <w:trPr>
          <w:trHeight w:val="336"/>
          <w:tblCellSpacing w:w="0" w:type="dxa"/>
        </w:trPr>
        <w:tc>
          <w:tcPr>
            <w:tcW w:w="0" w:type="auto"/>
            <w:shd w:val="clear" w:color="auto" w:fill="CCCCCC"/>
            <w:noWrap/>
            <w:vAlign w:val="center"/>
            <w:hideMark/>
          </w:tcPr>
          <w:p w:rsidR="00A12020" w:rsidRPr="00A12020" w:rsidRDefault="00A12020" w:rsidP="00A12020">
            <w:pPr>
              <w:spacing w:after="0" w:line="240" w:lineRule="auto"/>
              <w:jc w:val="center"/>
              <w:rPr>
                <w:rFonts w:ascii="Arial" w:eastAsia="Times New Roman" w:hAnsi="Arial" w:cs="Arial"/>
                <w:b/>
                <w:bCs/>
                <w:sz w:val="24"/>
                <w:szCs w:val="24"/>
              </w:rPr>
            </w:pPr>
            <w:r w:rsidRPr="00A12020">
              <w:rPr>
                <w:rFonts w:ascii="Arial" w:eastAsia="Times New Roman" w:hAnsi="Arial" w:cs="Arial"/>
                <w:b/>
                <w:bCs/>
                <w:color w:val="000000"/>
                <w:sz w:val="24"/>
                <w:szCs w:val="24"/>
              </w:rPr>
              <w:t>SEISMIC WAVES AND THE LAYERS OF THE EARTH</w:t>
            </w:r>
          </w:p>
        </w:tc>
      </w:tr>
    </w:tbl>
    <w:p w:rsidR="00A12020" w:rsidRPr="00A12020" w:rsidRDefault="00A12020" w:rsidP="00A12020">
      <w:pPr>
        <w:shd w:val="clear" w:color="auto" w:fill="FFFFFF"/>
        <w:spacing w:after="0" w:line="240" w:lineRule="auto"/>
        <w:jc w:val="center"/>
        <w:rPr>
          <w:rFonts w:ascii="Arial" w:eastAsia="Times New Roman" w:hAnsi="Arial" w:cs="Arial"/>
          <w:vanish/>
          <w:color w:val="000000"/>
          <w:sz w:val="18"/>
          <w:szCs w:val="18"/>
        </w:rPr>
      </w:pPr>
    </w:p>
    <w:tbl>
      <w:tblPr>
        <w:tblW w:w="5000" w:type="pct"/>
        <w:jc w:val="center"/>
        <w:tblCellSpacing w:w="30" w:type="dxa"/>
        <w:tblLayout w:type="fixed"/>
        <w:tblCellMar>
          <w:left w:w="0" w:type="dxa"/>
          <w:right w:w="0" w:type="dxa"/>
        </w:tblCellMar>
        <w:tblLook w:val="04A0" w:firstRow="1" w:lastRow="0" w:firstColumn="1" w:lastColumn="0" w:noHBand="0" w:noVBand="1"/>
      </w:tblPr>
      <w:tblGrid>
        <w:gridCol w:w="9480"/>
      </w:tblGrid>
      <w:tr w:rsidR="00A12020" w:rsidRPr="00A12020" w:rsidTr="00A12020">
        <w:trPr>
          <w:trHeight w:val="11748"/>
          <w:tblCellSpacing w:w="30" w:type="dxa"/>
          <w:jc w:val="center"/>
        </w:trPr>
        <w:tc>
          <w:tcPr>
            <w:tcW w:w="9360" w:type="dxa"/>
            <w:hideMark/>
          </w:tcPr>
          <w:p w:rsidR="00A12020" w:rsidRPr="00A12020" w:rsidRDefault="00A12020" w:rsidP="00A12020">
            <w:pPr>
              <w:spacing w:before="100" w:beforeAutospacing="1" w:after="100" w:afterAutospacing="1" w:line="240" w:lineRule="auto"/>
              <w:rPr>
                <w:rFonts w:ascii="Arial" w:eastAsia="Times New Roman" w:hAnsi="Arial" w:cs="Arial"/>
                <w:sz w:val="18"/>
                <w:szCs w:val="18"/>
              </w:rPr>
            </w:pPr>
            <w:r w:rsidRPr="00A12020">
              <w:rPr>
                <w:rFonts w:ascii="Arial" w:eastAsia="Times New Roman" w:hAnsi="Arial" w:cs="Arial"/>
                <w:sz w:val="24"/>
                <w:szCs w:val="24"/>
              </w:rPr>
              <w:t>Three hundred years ago the famous scientist Isaac Newton calculated, from his studies of planets and the force of gravity, that the average density of the Earth is twice that of surface rocks and therefore that the Earth's interior must be composed of much denser material.</w:t>
            </w:r>
          </w:p>
          <w:p w:rsidR="00A12020" w:rsidRPr="00A12020" w:rsidRDefault="00A12020" w:rsidP="00A12020">
            <w:pPr>
              <w:spacing w:before="100" w:beforeAutospacing="1" w:after="100" w:afterAutospacing="1" w:line="240" w:lineRule="auto"/>
              <w:rPr>
                <w:rFonts w:ascii="Arial" w:eastAsia="Times New Roman" w:hAnsi="Arial" w:cs="Arial"/>
                <w:b/>
                <w:bCs/>
                <w:sz w:val="18"/>
                <w:szCs w:val="18"/>
              </w:rPr>
            </w:pPr>
            <w:r w:rsidRPr="00A12020">
              <w:rPr>
                <w:rFonts w:ascii="Arial" w:eastAsia="Times New Roman" w:hAnsi="Arial" w:cs="Arial"/>
                <w:b/>
                <w:bCs/>
                <w:sz w:val="24"/>
                <w:szCs w:val="24"/>
              </w:rPr>
              <w:t>We now know that the earth is made up of 4 layers:</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Layout w:type="fixed"/>
              <w:tblCellMar>
                <w:top w:w="84" w:type="dxa"/>
                <w:left w:w="84" w:type="dxa"/>
                <w:bottom w:w="84" w:type="dxa"/>
                <w:right w:w="84" w:type="dxa"/>
              </w:tblCellMar>
              <w:tblLook w:val="04A0" w:firstRow="1" w:lastRow="0" w:firstColumn="1" w:lastColumn="0" w:noHBand="0" w:noVBand="1"/>
            </w:tblPr>
            <w:tblGrid>
              <w:gridCol w:w="2771"/>
              <w:gridCol w:w="4240"/>
              <w:gridCol w:w="1772"/>
              <w:gridCol w:w="561"/>
            </w:tblGrid>
            <w:tr w:rsidR="00A12020" w:rsidRPr="00A12020" w:rsidTr="00A12020">
              <w:trPr>
                <w:gridAfter w:val="1"/>
                <w:wAfter w:w="300" w:type="pct"/>
                <w:trHeight w:val="384"/>
                <w:tblCellSpacing w:w="0" w:type="dxa"/>
                <w:jc w:val="center"/>
              </w:trPr>
              <w:tc>
                <w:tcPr>
                  <w:tcW w:w="1483" w:type="pct"/>
                  <w:tcBorders>
                    <w:top w:val="outset" w:sz="6" w:space="0" w:color="auto"/>
                    <w:left w:val="outset" w:sz="6" w:space="0" w:color="auto"/>
                    <w:bottom w:val="outset" w:sz="6" w:space="0" w:color="auto"/>
                    <w:right w:val="outset" w:sz="6" w:space="0" w:color="auto"/>
                  </w:tcBorders>
                  <w:vAlign w:val="center"/>
                  <w:hideMark/>
                </w:tcPr>
                <w:p w:rsidR="00A12020" w:rsidRPr="00A12020" w:rsidRDefault="00A12020" w:rsidP="00A12020">
                  <w:pPr>
                    <w:spacing w:after="0" w:line="240" w:lineRule="auto"/>
                    <w:jc w:val="center"/>
                    <w:rPr>
                      <w:rFonts w:ascii="Arial" w:eastAsia="Times New Roman" w:hAnsi="Arial" w:cs="Arial"/>
                      <w:sz w:val="18"/>
                      <w:szCs w:val="18"/>
                    </w:rPr>
                  </w:pPr>
                  <w:r w:rsidRPr="00A12020">
                    <w:rPr>
                      <w:rFonts w:ascii="Arial" w:eastAsia="Times New Roman" w:hAnsi="Arial" w:cs="Arial"/>
                      <w:noProof/>
                      <w:sz w:val="18"/>
                      <w:szCs w:val="18"/>
                    </w:rPr>
                    <w:drawing>
                      <wp:inline distT="0" distB="0" distL="0" distR="0" wp14:anchorId="04253E7E" wp14:editId="23DB1E19">
                        <wp:extent cx="1737360" cy="1912620"/>
                        <wp:effectExtent l="0" t="0" r="0" b="0"/>
                        <wp:docPr id="1" name="Picture 1" descr="http://www.edinformatics.com/math_science/earths_lay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dinformatics.com/math_science/earths_layer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7360" cy="1912620"/>
                                </a:xfrm>
                                <a:prstGeom prst="rect">
                                  <a:avLst/>
                                </a:prstGeom>
                                <a:noFill/>
                                <a:ln>
                                  <a:noFill/>
                                </a:ln>
                              </pic:spPr>
                            </pic:pic>
                          </a:graphicData>
                        </a:graphic>
                      </wp:inline>
                    </w:drawing>
                  </w:r>
                  <w:r w:rsidRPr="00A12020">
                    <w:rPr>
                      <w:rFonts w:ascii="Arial" w:eastAsia="Times New Roman" w:hAnsi="Arial" w:cs="Arial"/>
                      <w:b/>
                      <w:bCs/>
                      <w:sz w:val="18"/>
                      <w:szCs w:val="18"/>
                    </w:rPr>
                    <w:br/>
                    <w:t>Image source:</w:t>
                  </w:r>
                  <w:r w:rsidRPr="00A12020">
                    <w:rPr>
                      <w:rFonts w:ascii="Arial" w:eastAsia="Times New Roman" w:hAnsi="Arial" w:cs="Arial"/>
                      <w:sz w:val="18"/>
                      <w:szCs w:val="18"/>
                    </w:rPr>
                    <w:t> </w:t>
                  </w:r>
                  <w:hyperlink r:id="rId6" w:history="1">
                    <w:r w:rsidRPr="00A12020">
                      <w:rPr>
                        <w:rFonts w:ascii="Arial" w:eastAsia="Times New Roman" w:hAnsi="Arial" w:cs="Arial"/>
                        <w:color w:val="0000FF"/>
                        <w:sz w:val="18"/>
                        <w:szCs w:val="18"/>
                        <w:u w:val="single"/>
                      </w:rPr>
                      <w:t>USGS</w:t>
                    </w:r>
                  </w:hyperlink>
                </w:p>
              </w:tc>
              <w:tc>
                <w:tcPr>
                  <w:tcW w:w="3217" w:type="pct"/>
                  <w:gridSpan w:val="2"/>
                  <w:tcBorders>
                    <w:top w:val="outset" w:sz="6" w:space="0" w:color="auto"/>
                    <w:left w:val="outset" w:sz="6" w:space="0" w:color="auto"/>
                    <w:bottom w:val="outset" w:sz="6" w:space="0" w:color="auto"/>
                    <w:right w:val="outset" w:sz="6" w:space="0" w:color="auto"/>
                  </w:tcBorders>
                  <w:vAlign w:val="center"/>
                  <w:hideMark/>
                </w:tcPr>
                <w:p w:rsidR="00A12020" w:rsidRPr="00A12020" w:rsidRDefault="00A12020" w:rsidP="00A12020">
                  <w:pPr>
                    <w:spacing w:before="100" w:beforeAutospacing="1" w:after="100" w:afterAutospacing="1" w:line="240" w:lineRule="auto"/>
                    <w:rPr>
                      <w:rFonts w:ascii="Arial" w:eastAsia="Times New Roman" w:hAnsi="Arial" w:cs="Arial"/>
                      <w:sz w:val="18"/>
                      <w:szCs w:val="18"/>
                    </w:rPr>
                  </w:pPr>
                  <w:r w:rsidRPr="00A12020">
                    <w:rPr>
                      <w:rFonts w:ascii="Arial" w:eastAsia="Times New Roman" w:hAnsi="Arial" w:cs="Arial"/>
                      <w:sz w:val="20"/>
                      <w:szCs w:val="20"/>
                    </w:rPr>
                    <w:t xml:space="preserve">CRUST --The thin, outermost layer of the earth is called the crust. It makes up only one percent of the </w:t>
                  </w:r>
                  <w:proofErr w:type="gramStart"/>
                  <w:r w:rsidRPr="00A12020">
                    <w:rPr>
                      <w:rFonts w:ascii="Arial" w:eastAsia="Times New Roman" w:hAnsi="Arial" w:cs="Arial"/>
                      <w:sz w:val="20"/>
                      <w:szCs w:val="20"/>
                    </w:rPr>
                    <w:t>earth's</w:t>
                  </w:r>
                  <w:proofErr w:type="gramEnd"/>
                  <w:r w:rsidRPr="00A12020">
                    <w:rPr>
                      <w:rFonts w:ascii="Arial" w:eastAsia="Times New Roman" w:hAnsi="Arial" w:cs="Arial"/>
                      <w:sz w:val="20"/>
                      <w:szCs w:val="20"/>
                    </w:rPr>
                    <w:t xml:space="preserve"> mass. This consists of the continents and ocean basins. The crust has varying thickness, ranging between 35-70 km thick in the continents and 5-10 km thick in the ocean basins. Within the crust, intricate patterns are created when rocks are redistributed and deposited in layers through the geologic processes. The crust is composed mainly of </w:t>
                  </w:r>
                  <w:proofErr w:type="spellStart"/>
                  <w:r w:rsidRPr="00A12020">
                    <w:rPr>
                      <w:rFonts w:ascii="Arial" w:eastAsia="Times New Roman" w:hAnsi="Arial" w:cs="Arial"/>
                      <w:sz w:val="20"/>
                      <w:szCs w:val="20"/>
                    </w:rPr>
                    <w:t>alumino</w:t>
                  </w:r>
                  <w:proofErr w:type="spellEnd"/>
                  <w:r w:rsidRPr="00A12020">
                    <w:rPr>
                      <w:rFonts w:ascii="Arial" w:eastAsia="Times New Roman" w:hAnsi="Arial" w:cs="Arial"/>
                      <w:sz w:val="20"/>
                      <w:szCs w:val="20"/>
                    </w:rPr>
                    <w:t>-silicates.</w:t>
                  </w:r>
                </w:p>
                <w:p w:rsidR="00A12020" w:rsidRPr="00A12020" w:rsidRDefault="00A12020" w:rsidP="00A12020">
                  <w:pPr>
                    <w:spacing w:before="100" w:beforeAutospacing="1" w:after="100" w:afterAutospacing="1" w:line="240" w:lineRule="auto"/>
                    <w:rPr>
                      <w:rFonts w:ascii="Arial" w:eastAsia="Times New Roman" w:hAnsi="Arial" w:cs="Arial"/>
                      <w:sz w:val="18"/>
                      <w:szCs w:val="18"/>
                    </w:rPr>
                  </w:pPr>
                  <w:r w:rsidRPr="00A12020">
                    <w:rPr>
                      <w:rFonts w:ascii="Arial" w:eastAsia="Times New Roman" w:hAnsi="Arial" w:cs="Arial"/>
                      <w:sz w:val="20"/>
                      <w:szCs w:val="20"/>
                    </w:rPr>
                    <w:t xml:space="preserve">MANTLE -- The mantle is a dense, hot layer of semi-solid rock approximately 2,900 km thick and is composed mainly of </w:t>
                  </w:r>
                  <w:proofErr w:type="spellStart"/>
                  <w:r w:rsidRPr="00A12020">
                    <w:rPr>
                      <w:rFonts w:ascii="Arial" w:eastAsia="Times New Roman" w:hAnsi="Arial" w:cs="Arial"/>
                      <w:sz w:val="20"/>
                      <w:szCs w:val="20"/>
                    </w:rPr>
                    <w:t>ferro</w:t>
                  </w:r>
                  <w:proofErr w:type="spellEnd"/>
                  <w:r w:rsidRPr="00A12020">
                    <w:rPr>
                      <w:rFonts w:ascii="Arial" w:eastAsia="Times New Roman" w:hAnsi="Arial" w:cs="Arial"/>
                      <w:sz w:val="20"/>
                      <w:szCs w:val="20"/>
                    </w:rPr>
                    <w:t>-magnesium silicates. This is where most of the internal heat of the Earth is located. Large convective cells in the mantle circulate heat and may drive plate tectonic processes.</w:t>
                  </w:r>
                </w:p>
                <w:p w:rsidR="00A12020" w:rsidRPr="00A12020" w:rsidRDefault="00A12020" w:rsidP="00A12020">
                  <w:pPr>
                    <w:spacing w:before="100" w:beforeAutospacing="1" w:after="100" w:afterAutospacing="1" w:line="240" w:lineRule="auto"/>
                    <w:rPr>
                      <w:rFonts w:ascii="Arial" w:eastAsia="Times New Roman" w:hAnsi="Arial" w:cs="Arial"/>
                      <w:sz w:val="18"/>
                      <w:szCs w:val="18"/>
                    </w:rPr>
                  </w:pPr>
                  <w:r w:rsidRPr="00A12020">
                    <w:rPr>
                      <w:rFonts w:ascii="Arial" w:eastAsia="Times New Roman" w:hAnsi="Arial" w:cs="Arial"/>
                      <w:sz w:val="20"/>
                      <w:szCs w:val="20"/>
                    </w:rPr>
                    <w:t>CORE - Below the mantle is the core. It makes up nearly one third the mass of the earth. The Earth's core is actually made up of two distinct parts: a 2,200 km-thick liquid outer core and a 1,250 km-thick solid inner core. The outer core is made of iron and is very dense. As the Earth rotates, the liquid outer core spins, creating the Earth's magnetic field. The inner core is made of solid iron and nickel. Many scientists believe it is kept in the solid state because of the extreme pressure from the other layers.</w:t>
                  </w:r>
                </w:p>
              </w:tc>
            </w:tr>
            <w:tr w:rsidR="00A12020" w:rsidRPr="00A12020" w:rsidTr="00A12020">
              <w:tblPrEx>
                <w:tblCellMar>
                  <w:top w:w="15" w:type="dxa"/>
                  <w:left w:w="15" w:type="dxa"/>
                  <w:bottom w:w="15" w:type="dxa"/>
                  <w:right w:w="15" w:type="dxa"/>
                </w:tblCellMar>
              </w:tblPrEx>
              <w:trPr>
                <w:tblCellSpacing w:w="0" w:type="dxa"/>
                <w:jc w:val="center"/>
              </w:trPr>
              <w:tc>
                <w:tcPr>
                  <w:tcW w:w="3752" w:type="pct"/>
                  <w:gridSpan w:val="2"/>
                  <w:tcBorders>
                    <w:top w:val="outset" w:sz="6" w:space="0" w:color="auto"/>
                    <w:left w:val="outset" w:sz="6" w:space="0" w:color="auto"/>
                    <w:bottom w:val="outset" w:sz="6" w:space="0" w:color="auto"/>
                    <w:right w:val="outset" w:sz="6" w:space="0" w:color="auto"/>
                  </w:tcBorders>
                  <w:vAlign w:val="center"/>
                </w:tcPr>
                <w:p w:rsidR="00A12020" w:rsidRPr="00A12020" w:rsidRDefault="00A12020" w:rsidP="00A12020">
                  <w:pPr>
                    <w:spacing w:after="0" w:line="240" w:lineRule="auto"/>
                    <w:jc w:val="center"/>
                    <w:rPr>
                      <w:rFonts w:ascii="Arial" w:eastAsia="Times New Roman" w:hAnsi="Arial" w:cs="Arial"/>
                      <w:sz w:val="18"/>
                      <w:szCs w:val="18"/>
                    </w:rPr>
                  </w:pPr>
                  <w:bookmarkStart w:id="0" w:name="_GoBack"/>
                  <w:bookmarkEnd w:id="0"/>
                </w:p>
              </w:tc>
              <w:tc>
                <w:tcPr>
                  <w:tcW w:w="1248" w:type="pct"/>
                  <w:gridSpan w:val="2"/>
                  <w:tcBorders>
                    <w:top w:val="outset" w:sz="6" w:space="0" w:color="auto"/>
                    <w:left w:val="outset" w:sz="6" w:space="0" w:color="auto"/>
                    <w:bottom w:val="outset" w:sz="6" w:space="0" w:color="auto"/>
                    <w:right w:val="outset" w:sz="6" w:space="0" w:color="auto"/>
                  </w:tcBorders>
                  <w:vAlign w:val="center"/>
                </w:tcPr>
                <w:p w:rsidR="00A12020" w:rsidRPr="00A12020" w:rsidRDefault="00A12020" w:rsidP="00A12020">
                  <w:pPr>
                    <w:spacing w:before="100" w:beforeAutospacing="1" w:after="100" w:afterAutospacing="1" w:line="240" w:lineRule="auto"/>
                    <w:rPr>
                      <w:rFonts w:ascii="Arial" w:eastAsia="Times New Roman" w:hAnsi="Arial" w:cs="Arial"/>
                      <w:sz w:val="18"/>
                      <w:szCs w:val="18"/>
                    </w:rPr>
                  </w:pPr>
                </w:p>
              </w:tc>
            </w:tr>
          </w:tbl>
          <w:p w:rsidR="00A12020" w:rsidRPr="00A12020" w:rsidRDefault="00A12020" w:rsidP="00A12020">
            <w:pPr>
              <w:spacing w:after="0" w:line="240" w:lineRule="auto"/>
              <w:rPr>
                <w:rFonts w:ascii="Arial" w:eastAsia="Times New Roman" w:hAnsi="Arial" w:cs="Arial"/>
                <w:sz w:val="18"/>
                <w:szCs w:val="18"/>
              </w:rPr>
            </w:pPr>
          </w:p>
        </w:tc>
      </w:tr>
    </w:tbl>
    <w:p w:rsidR="00EF6969" w:rsidRDefault="00EF6969"/>
    <w:sectPr w:rsidR="00EF6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940"/>
    <w:rsid w:val="00556940"/>
    <w:rsid w:val="00A12020"/>
    <w:rsid w:val="00EF6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4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arthquake.usgs.go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2012-09-14T16:44:00Z</dcterms:created>
  <dcterms:modified xsi:type="dcterms:W3CDTF">2012-09-14T16:46:00Z</dcterms:modified>
</cp:coreProperties>
</file>